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21" w:rsidRDefault="00684A21">
      <w:pPr>
        <w:rPr>
          <w:rFonts w:ascii="Times New Roman" w:hAnsi="Times New Roman" w:cs="Times New Roman"/>
          <w:b/>
          <w:sz w:val="24"/>
          <w:szCs w:val="24"/>
        </w:rPr>
      </w:pPr>
    </w:p>
    <w:p w:rsidR="00684A21" w:rsidRDefault="00684A21">
      <w:pPr>
        <w:rPr>
          <w:rFonts w:ascii="Times New Roman" w:hAnsi="Times New Roman" w:cs="Times New Roman"/>
          <w:b/>
          <w:sz w:val="24"/>
          <w:szCs w:val="24"/>
        </w:rPr>
      </w:pPr>
    </w:p>
    <w:p w:rsidR="00445417" w:rsidRDefault="00954542">
      <w:pPr>
        <w:rPr>
          <w:rFonts w:ascii="Times New Roman" w:hAnsi="Times New Roman" w:cs="Times New Roman"/>
          <w:b/>
          <w:sz w:val="24"/>
          <w:szCs w:val="24"/>
        </w:rPr>
      </w:pPr>
      <w:r w:rsidRPr="00684A21">
        <w:rPr>
          <w:rFonts w:ascii="Times New Roman" w:hAnsi="Times New Roman" w:cs="Times New Roman"/>
          <w:b/>
          <w:sz w:val="24"/>
          <w:szCs w:val="24"/>
        </w:rPr>
        <w:t>Digitális munkarendünk szabályai</w:t>
      </w:r>
    </w:p>
    <w:p w:rsidR="00684A21" w:rsidRPr="00684A21" w:rsidRDefault="00684A21">
      <w:pPr>
        <w:rPr>
          <w:rFonts w:ascii="Times New Roman" w:hAnsi="Times New Roman" w:cs="Times New Roman"/>
          <w:b/>
          <w:sz w:val="24"/>
          <w:szCs w:val="24"/>
        </w:rPr>
      </w:pPr>
    </w:p>
    <w:p w:rsidR="00954542" w:rsidRPr="00684A21" w:rsidRDefault="00954542" w:rsidP="0095454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84A21">
        <w:rPr>
          <w:rFonts w:ascii="Times New Roman" w:hAnsi="Times New Roman" w:cs="Times New Roman"/>
          <w:b/>
          <w:sz w:val="24"/>
          <w:szCs w:val="24"/>
        </w:rPr>
        <w:t>Kommunikáció</w:t>
      </w:r>
    </w:p>
    <w:p w:rsidR="00954542" w:rsidRPr="00954542" w:rsidRDefault="00954542" w:rsidP="00954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digitális munkarend alatt a kapcsolattartás</w:t>
      </w:r>
      <w:r w:rsidR="005B5F1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szülőkkel a Kréta felületén keresztül történik, a tanulókkal, tanulócsoportjaikkal a szaktanárok a TEAMS lehetőségeit kihasználva kommunikálnak.</w:t>
      </w:r>
    </w:p>
    <w:p w:rsidR="00954542" w:rsidRPr="00684A21" w:rsidRDefault="00954542" w:rsidP="0095454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84A21">
        <w:rPr>
          <w:rFonts w:ascii="Times New Roman" w:hAnsi="Times New Roman" w:cs="Times New Roman"/>
          <w:b/>
          <w:sz w:val="24"/>
          <w:szCs w:val="24"/>
        </w:rPr>
        <w:t>Az oktatás felülete, formái, szabályai</w:t>
      </w:r>
    </w:p>
    <w:p w:rsidR="00954542" w:rsidRDefault="00954542" w:rsidP="00954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oktatás egységesen a TEAMS platformon folyik. Ennek használatában már rendelkezünk tapasztalatokkal, a csoportok összeállítása, a kapcsolatfelvétel megtörtént</w:t>
      </w:r>
      <w:r w:rsidR="00570C3A">
        <w:rPr>
          <w:rFonts w:ascii="Times New Roman" w:hAnsi="Times New Roman" w:cs="Times New Roman"/>
          <w:sz w:val="24"/>
          <w:szCs w:val="24"/>
        </w:rPr>
        <w:t>, a legtöbb osztály, csoport már kapott és adott le feladatot ezen a felületen.</w:t>
      </w:r>
    </w:p>
    <w:p w:rsidR="00B318B5" w:rsidRDefault="00570C3A" w:rsidP="00954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oktatás </w:t>
      </w:r>
      <w:r w:rsidR="00B318B5">
        <w:rPr>
          <w:rFonts w:ascii="Times New Roman" w:hAnsi="Times New Roman" w:cs="Times New Roman"/>
          <w:sz w:val="24"/>
          <w:szCs w:val="24"/>
        </w:rPr>
        <w:t>a kötelező óraszám 60%-</w:t>
      </w:r>
      <w:proofErr w:type="spellStart"/>
      <w:r w:rsidR="00B318B5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="00B31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jelenlétet megkívánó online tanórák</w:t>
      </w:r>
      <w:r w:rsidR="00B318B5">
        <w:rPr>
          <w:rFonts w:ascii="Times New Roman" w:hAnsi="Times New Roman" w:cs="Times New Roman"/>
          <w:sz w:val="24"/>
          <w:szCs w:val="24"/>
        </w:rPr>
        <w:t>on folyik. Az órák 50 percesek, 9 és 13 óra között lesznek megtartva. Ettől eltérés kivételes esetben lesz, olyankor, amikor ezt a csoportbontás megköveteli. Az online órákon a jelenlét kötelező, a bejelentkezést a rendszer rögzíti. Az óra végén az időbélyeget is tartalmazó jelenléti ívet letöltjük, ez alapján történik a késés, hiányzás adminisztrálása a Kréta rendszerben.</w:t>
      </w:r>
    </w:p>
    <w:p w:rsidR="002213CC" w:rsidRDefault="002213CC" w:rsidP="00954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online órákon felkészülten, a szükséges taneszközöket, digitális eszközöket előkészítve kell megjelenni.</w:t>
      </w:r>
      <w:r w:rsidR="00676858">
        <w:rPr>
          <w:rFonts w:ascii="Times New Roman" w:hAnsi="Times New Roman" w:cs="Times New Roman"/>
          <w:sz w:val="24"/>
          <w:szCs w:val="24"/>
        </w:rPr>
        <w:t xml:space="preserve"> A tanórai viselkedés szabályai a jelenléti oktatásban megszokottak: nem szabad, enni, sétálni, az órát zavarni.</w:t>
      </w:r>
    </w:p>
    <w:p w:rsidR="00B318B5" w:rsidRPr="00954542" w:rsidRDefault="00B318B5" w:rsidP="00954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kötelező órák fennmaradó részében önálló tanulás, feladatmegoldás, gyakorlás, számonkérés folyik. A feladatokat legkésőbb az adott hét első napján megkapják a diákok. A feladat kiírása a feladatot, az elvárt </w:t>
      </w:r>
      <w:proofErr w:type="gramStart"/>
      <w:r>
        <w:rPr>
          <w:rFonts w:ascii="Times New Roman" w:hAnsi="Times New Roman" w:cs="Times New Roman"/>
          <w:sz w:val="24"/>
          <w:szCs w:val="24"/>
        </w:rPr>
        <w:t>dokumentumot</w:t>
      </w:r>
      <w:proofErr w:type="gramEnd"/>
      <w:r w:rsidR="002213CC">
        <w:rPr>
          <w:rFonts w:ascii="Times New Roman" w:hAnsi="Times New Roman" w:cs="Times New Roman"/>
          <w:sz w:val="24"/>
          <w:szCs w:val="24"/>
        </w:rPr>
        <w:t>, produktumot,</w:t>
      </w:r>
      <w:r>
        <w:rPr>
          <w:rFonts w:ascii="Times New Roman" w:hAnsi="Times New Roman" w:cs="Times New Roman"/>
          <w:sz w:val="24"/>
          <w:szCs w:val="24"/>
        </w:rPr>
        <w:t xml:space="preserve"> a beadási határidőt</w:t>
      </w:r>
      <w:r w:rsidR="002213CC">
        <w:rPr>
          <w:rFonts w:ascii="Times New Roman" w:hAnsi="Times New Roman" w:cs="Times New Roman"/>
          <w:sz w:val="24"/>
          <w:szCs w:val="24"/>
        </w:rPr>
        <w:t xml:space="preserve"> és az esetleges értékelés szempontjait is tartalmazza. Az előírt feladatok beadása kötelező. A mulasztás következményeiről a szaktanárok még a jelenléti oktatás alatt tájékoztatást adtak, de ez a tájékoztatás a témája az első online óráknak is, illetve</w:t>
      </w:r>
      <w:r w:rsidR="00676858">
        <w:rPr>
          <w:rFonts w:ascii="Times New Roman" w:hAnsi="Times New Roman" w:cs="Times New Roman"/>
          <w:sz w:val="24"/>
          <w:szCs w:val="24"/>
        </w:rPr>
        <w:t xml:space="preserve"> az első csoport</w:t>
      </w:r>
      <w:r w:rsidR="002213CC">
        <w:rPr>
          <w:rFonts w:ascii="Times New Roman" w:hAnsi="Times New Roman" w:cs="Times New Roman"/>
          <w:sz w:val="24"/>
          <w:szCs w:val="24"/>
        </w:rPr>
        <w:t>üzeneteknek is.</w:t>
      </w:r>
    </w:p>
    <w:p w:rsidR="00954542" w:rsidRPr="00684A21" w:rsidRDefault="00954542" w:rsidP="0095454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84A21">
        <w:rPr>
          <w:rFonts w:ascii="Times New Roman" w:hAnsi="Times New Roman" w:cs="Times New Roman"/>
          <w:b/>
          <w:sz w:val="24"/>
          <w:szCs w:val="24"/>
        </w:rPr>
        <w:t>Jelenlét, mulasztás igazolása</w:t>
      </w:r>
    </w:p>
    <w:p w:rsidR="00676858" w:rsidRDefault="00676858" w:rsidP="00676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jelenlétet az online órák esetében tudjuk adminisztrálni. Betegség, szülői kérelemre történő mulasztás esetén az igazolás a házirend szerint történik, a Kréta ügyintézés felületén keresztül.</w:t>
      </w:r>
    </w:p>
    <w:p w:rsidR="00A80650" w:rsidRDefault="00A80650" w:rsidP="00676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az online tanítási órán a tanuló technikai okból nem tud részt venni, kérjük, hogy a szülő ezt jelezze. Ha a </w:t>
      </w:r>
      <w:proofErr w:type="gramStart"/>
      <w:r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eseti, a mulasztást a szülő igazolhatja. Ha tartós az akadályoztatás, az iskola minden segítséget megad, hogy az akadályok elháruljanak (pl. eszközkölcsönzés, iskolai munkavégzés).</w:t>
      </w:r>
    </w:p>
    <w:p w:rsidR="00676858" w:rsidRDefault="00676858" w:rsidP="00676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igazolatlan mulasztások elkerülése végett kérjük a szülőket, hogy kísérjék fokozott figyelemmel az osztályfőnöki jelzéseket.</w:t>
      </w:r>
    </w:p>
    <w:p w:rsidR="00684A21" w:rsidRDefault="00684A21" w:rsidP="00676858">
      <w:pPr>
        <w:rPr>
          <w:rFonts w:ascii="Times New Roman" w:hAnsi="Times New Roman" w:cs="Times New Roman"/>
          <w:sz w:val="24"/>
          <w:szCs w:val="24"/>
        </w:rPr>
      </w:pPr>
    </w:p>
    <w:p w:rsidR="00684A21" w:rsidRPr="00676858" w:rsidRDefault="00684A21" w:rsidP="00676858">
      <w:pPr>
        <w:rPr>
          <w:rFonts w:ascii="Times New Roman" w:hAnsi="Times New Roman" w:cs="Times New Roman"/>
          <w:sz w:val="24"/>
          <w:szCs w:val="24"/>
        </w:rPr>
      </w:pPr>
    </w:p>
    <w:p w:rsidR="00684A21" w:rsidRDefault="00684A21" w:rsidP="00684A2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684A21" w:rsidRDefault="00684A21" w:rsidP="00684A2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954542" w:rsidRPr="00684A21" w:rsidRDefault="00954542" w:rsidP="0095454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84A21">
        <w:rPr>
          <w:rFonts w:ascii="Times New Roman" w:hAnsi="Times New Roman" w:cs="Times New Roman"/>
          <w:b/>
          <w:sz w:val="24"/>
          <w:szCs w:val="24"/>
        </w:rPr>
        <w:t>Adatvédelmi szabályok</w:t>
      </w:r>
    </w:p>
    <w:p w:rsidR="00A50411" w:rsidRPr="00A50411" w:rsidRDefault="00A50411" w:rsidP="00A50411">
      <w:pPr>
        <w:spacing w:after="286"/>
        <w:ind w:right="6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E21FC0">
        <w:rPr>
          <w:rFonts w:ascii="Times New Roman" w:hAnsi="Times New Roman" w:cs="Times New Roman"/>
          <w:sz w:val="24"/>
          <w:szCs w:val="24"/>
        </w:rPr>
        <w:t>online órák,</w:t>
      </w:r>
      <w:r>
        <w:rPr>
          <w:rFonts w:ascii="Times New Roman" w:hAnsi="Times New Roman" w:cs="Times New Roman"/>
          <w:sz w:val="24"/>
          <w:szCs w:val="24"/>
        </w:rPr>
        <w:t xml:space="preserve"> előadások</w:t>
      </w:r>
      <w:r w:rsidR="00E21FC0">
        <w:rPr>
          <w:rFonts w:ascii="Times New Roman" w:hAnsi="Times New Roman" w:cs="Times New Roman"/>
          <w:sz w:val="24"/>
          <w:szCs w:val="24"/>
        </w:rPr>
        <w:t xml:space="preserve"> rögzítése, tárolása, továbbítása, nyilvánosságra hozatala tilos, </w:t>
      </w:r>
      <w:r w:rsidR="00E21FC0">
        <w:rPr>
          <w:rFonts w:ascii="Arial" w:hAnsi="Arial" w:cs="Arial"/>
          <w:color w:val="222222"/>
          <w:shd w:val="clear" w:color="auto" w:fill="FFFFFF"/>
        </w:rPr>
        <w:t> </w:t>
      </w:r>
      <w:r w:rsidR="00E21FC0" w:rsidRPr="00E21F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beleértve képernyőképek készítését, telefonnal törté</w:t>
      </w:r>
      <w:r w:rsidR="00E21F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nő rögzítését vagy bármilyen más</w:t>
      </w:r>
      <w:r w:rsidR="00E21FC0" w:rsidRPr="00E21F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formában való elmentését.</w:t>
      </w:r>
      <w:r w:rsidR="00E21FC0">
        <w:rPr>
          <w:rFonts w:ascii="Times New Roman" w:hAnsi="Times New Roman" w:cs="Times New Roman"/>
          <w:sz w:val="24"/>
          <w:szCs w:val="24"/>
        </w:rPr>
        <w:t xml:space="preserve"> A diákok által készített tananyagok csak a szaktanári utasításoknak megfelelően oszthatók meg tanulócsoporton belül. </w:t>
      </w:r>
      <w:r w:rsidRPr="00A50411">
        <w:rPr>
          <w:rFonts w:ascii="Times New Roman" w:hAnsi="Times New Roman" w:cs="Times New Roman"/>
          <w:sz w:val="24"/>
          <w:szCs w:val="24"/>
        </w:rPr>
        <w:t xml:space="preserve">Amennyiben a távoktatásban részesülő diák, hallgató, szülői felügyeletet gyakorló személy a valós idejű közvetítést mégis rögzíti, jogosulatlanul felhasználja, úgy önállóan felel annak szerzői jogi, adatvédelmi jogi és esetleges büntetőjogi jogkövetkezményeiért is. </w:t>
      </w:r>
    </w:p>
    <w:p w:rsidR="00A50411" w:rsidRDefault="00A50411" w:rsidP="00A50411">
      <w:pPr>
        <w:spacing w:after="204" w:line="262" w:lineRule="auto"/>
        <w:ind w:right="676"/>
        <w:jc w:val="both"/>
        <w:rPr>
          <w:rFonts w:ascii="Times New Roman" w:hAnsi="Times New Roman" w:cs="Times New Roman"/>
          <w:sz w:val="24"/>
          <w:szCs w:val="24"/>
        </w:rPr>
      </w:pPr>
      <w:r w:rsidRPr="00F13560">
        <w:rPr>
          <w:rFonts w:ascii="Times New Roman" w:hAnsi="Times New Roman" w:cs="Times New Roman"/>
          <w:sz w:val="24"/>
          <w:szCs w:val="24"/>
        </w:rPr>
        <w:t>Amennyiben a diákoknak videófelvétel megküldése útján kell igazolniuk a gyakorlati órán kapott feladat</w:t>
      </w:r>
      <w:r>
        <w:rPr>
          <w:rFonts w:ascii="Times New Roman" w:hAnsi="Times New Roman" w:cs="Times New Roman"/>
          <w:sz w:val="24"/>
          <w:szCs w:val="24"/>
        </w:rPr>
        <w:t xml:space="preserve"> elvégzését a pedagógus felé,</w:t>
      </w:r>
      <w:r w:rsidRPr="00F13560">
        <w:rPr>
          <w:rFonts w:ascii="Times New Roman" w:hAnsi="Times New Roman" w:cs="Times New Roman"/>
          <w:sz w:val="24"/>
          <w:szCs w:val="24"/>
        </w:rPr>
        <w:t xml:space="preserve"> az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135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 oktatási keretrendszerbe kell feltölteni. A videófelvétel az értékelést követően nem tárolható.</w:t>
      </w:r>
    </w:p>
    <w:p w:rsidR="00A50411" w:rsidRPr="00F13560" w:rsidRDefault="00A50411" w:rsidP="00A50411">
      <w:pPr>
        <w:spacing w:after="204" w:line="262" w:lineRule="auto"/>
        <w:ind w:right="6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Szóbeli számonkérés, feleltetés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esetén </w:t>
      </w:r>
      <w:r w:rsidRPr="00F13560">
        <w:rPr>
          <w:rFonts w:ascii="Times New Roman" w:hAnsi="Times New Roman" w:cs="Times New Roman"/>
          <w:sz w:val="24"/>
          <w:szCs w:val="24"/>
        </w:rPr>
        <w:t xml:space="preserve"> </w:t>
      </w:r>
      <w:r w:rsidRPr="00F13560">
        <w:rPr>
          <w:rFonts w:ascii="Times New Roman" w:hAnsi="Times New Roman" w:cs="Times New Roman"/>
          <w:sz w:val="24"/>
          <w:szCs w:val="24"/>
        </w:rPr>
        <w:t>fontos</w:t>
      </w:r>
      <w:proofErr w:type="gramEnd"/>
      <w:r w:rsidRPr="00F13560">
        <w:rPr>
          <w:rFonts w:ascii="Times New Roman" w:hAnsi="Times New Roman" w:cs="Times New Roman"/>
          <w:sz w:val="24"/>
          <w:szCs w:val="24"/>
        </w:rPr>
        <w:t xml:space="preserve"> adatvédelmi követelmény, hogy a kamerás megfigyelés nem járhat a magánszféra sérelmével, így a kamerák látószögét úgy kell beállítani, hogy csak a </w:t>
      </w:r>
      <w:r w:rsidR="00684A21">
        <w:rPr>
          <w:rFonts w:ascii="Times New Roman" w:hAnsi="Times New Roman" w:cs="Times New Roman"/>
          <w:sz w:val="24"/>
          <w:szCs w:val="24"/>
        </w:rPr>
        <w:t xml:space="preserve">tanuló </w:t>
      </w:r>
      <w:proofErr w:type="spellStart"/>
      <w:r w:rsidR="00684A21">
        <w:rPr>
          <w:rFonts w:ascii="Times New Roman" w:hAnsi="Times New Roman" w:cs="Times New Roman"/>
          <w:sz w:val="24"/>
          <w:szCs w:val="24"/>
        </w:rPr>
        <w:t>látszódjék</w:t>
      </w:r>
      <w:proofErr w:type="spellEnd"/>
      <w:r w:rsidR="00684A21">
        <w:rPr>
          <w:rFonts w:ascii="Times New Roman" w:hAnsi="Times New Roman" w:cs="Times New Roman"/>
          <w:sz w:val="24"/>
          <w:szCs w:val="24"/>
        </w:rPr>
        <w:t xml:space="preserve"> </w:t>
      </w:r>
      <w:r w:rsidRPr="00F13560">
        <w:rPr>
          <w:rFonts w:ascii="Times New Roman" w:hAnsi="Times New Roman" w:cs="Times New Roman"/>
          <w:sz w:val="24"/>
          <w:szCs w:val="24"/>
        </w:rPr>
        <w:t xml:space="preserve">rajta, a környezet, a lakás és annak berendezése semmi esetre sem. A felvételek őrzése és tárolása kapcsán </w:t>
      </w:r>
      <w:r w:rsidR="00E21FC0">
        <w:rPr>
          <w:rFonts w:ascii="Times New Roman" w:hAnsi="Times New Roman" w:cs="Times New Roman"/>
          <w:sz w:val="24"/>
          <w:szCs w:val="24"/>
        </w:rPr>
        <w:t xml:space="preserve">ez esetben </w:t>
      </w:r>
      <w:r w:rsidRPr="00F13560">
        <w:rPr>
          <w:rFonts w:ascii="Times New Roman" w:hAnsi="Times New Roman" w:cs="Times New Roman"/>
          <w:sz w:val="24"/>
          <w:szCs w:val="24"/>
        </w:rPr>
        <w:t xml:space="preserve">is érvényesülniük kell a fent részletesen kifejtett adatvédelmi alapelveknek. </w:t>
      </w:r>
    </w:p>
    <w:p w:rsidR="00A50411" w:rsidRDefault="00A50411" w:rsidP="00A50411">
      <w:pPr>
        <w:spacing w:after="204" w:line="262" w:lineRule="auto"/>
        <w:ind w:right="676"/>
        <w:jc w:val="both"/>
        <w:rPr>
          <w:rFonts w:ascii="Times New Roman" w:hAnsi="Times New Roman" w:cs="Times New Roman"/>
          <w:sz w:val="24"/>
          <w:szCs w:val="24"/>
        </w:rPr>
      </w:pPr>
      <w:r w:rsidRPr="00F13560">
        <w:rPr>
          <w:rFonts w:ascii="Times New Roman" w:hAnsi="Times New Roman" w:cs="Times New Roman"/>
          <w:sz w:val="24"/>
          <w:szCs w:val="24"/>
        </w:rPr>
        <w:t>A számonkérések, dolgozatok kapcsán is érvényesülnie kell a korlátozott tárolhatóság elvének, így azok megőrzésének a nem távoktatás keretében előírt időtartamokhoz kell igazodnia. Így például az értékelést követően a pedagógus az adatokat az oktatási intézmény</w:t>
      </w:r>
      <w:bookmarkStart w:id="0" w:name="_GoBack"/>
      <w:bookmarkEnd w:id="0"/>
      <w:r w:rsidRPr="00F13560">
        <w:rPr>
          <w:rFonts w:ascii="Times New Roman" w:hAnsi="Times New Roman" w:cs="Times New Roman"/>
          <w:sz w:val="24"/>
          <w:szCs w:val="24"/>
        </w:rPr>
        <w:t xml:space="preserve"> szabályai szerint, csak témazáró dolgozatok, szakdolgozatok, stb. esetében őrizheti meg. </w:t>
      </w:r>
    </w:p>
    <w:p w:rsidR="00954542" w:rsidRPr="00684A21" w:rsidRDefault="00954542" w:rsidP="0095454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84A21">
        <w:rPr>
          <w:rFonts w:ascii="Times New Roman" w:hAnsi="Times New Roman" w:cs="Times New Roman"/>
          <w:b/>
          <w:sz w:val="24"/>
          <w:szCs w:val="24"/>
        </w:rPr>
        <w:t>Érvényesség, hatályosság</w:t>
      </w:r>
    </w:p>
    <w:p w:rsidR="00E21FC0" w:rsidRDefault="00E21FC0" w:rsidP="00E21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szabályozás a járványügyi veszélyhelyzetben előírt digitális munkarend idejére marad érvényben. Az előírások vonatkoznak az iskolával jogviszonyban álló tanulókra, a tanulók szüleire és gondviselőire, az iskola oktatóira és dolgozóira.</w:t>
      </w:r>
    </w:p>
    <w:p w:rsidR="00684A21" w:rsidRDefault="00684A21" w:rsidP="00E21FC0">
      <w:pPr>
        <w:rPr>
          <w:rFonts w:ascii="Times New Roman" w:hAnsi="Times New Roman" w:cs="Times New Roman"/>
          <w:sz w:val="24"/>
          <w:szCs w:val="24"/>
        </w:rPr>
      </w:pPr>
    </w:p>
    <w:p w:rsidR="00684A21" w:rsidRDefault="00684A21" w:rsidP="00E21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2020. november 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Koronkáné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Járai Annamária</w:t>
      </w:r>
    </w:p>
    <w:p w:rsidR="00684A21" w:rsidRPr="00E21FC0" w:rsidRDefault="00684A21" w:rsidP="00E21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igazgató</w:t>
      </w:r>
      <w:proofErr w:type="gramEnd"/>
    </w:p>
    <w:sectPr w:rsidR="00684A21" w:rsidRPr="00E21F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EAF" w:rsidRDefault="004C5EAF" w:rsidP="00684A21">
      <w:pPr>
        <w:spacing w:after="0" w:line="240" w:lineRule="auto"/>
      </w:pPr>
      <w:r>
        <w:separator/>
      </w:r>
    </w:p>
  </w:endnote>
  <w:endnote w:type="continuationSeparator" w:id="0">
    <w:p w:rsidR="004C5EAF" w:rsidRDefault="004C5EAF" w:rsidP="0068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EAF" w:rsidRDefault="004C5EAF" w:rsidP="00684A21">
      <w:pPr>
        <w:spacing w:after="0" w:line="240" w:lineRule="auto"/>
      </w:pPr>
      <w:r>
        <w:separator/>
      </w:r>
    </w:p>
  </w:footnote>
  <w:footnote w:type="continuationSeparator" w:id="0">
    <w:p w:rsidR="004C5EAF" w:rsidRDefault="004C5EAF" w:rsidP="0068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A21" w:rsidRDefault="00684A21">
    <w:pPr>
      <w:pStyle w:val="lfej"/>
      <w:rPr>
        <w:rFonts w:ascii="Times New Roman" w:hAnsi="Times New Roman" w:cs="Times New Roman"/>
        <w:color w:val="5B9BD5" w:themeColor="accent1"/>
        <w:sz w:val="24"/>
        <w:szCs w:val="24"/>
      </w:rPr>
    </w:pPr>
    <w:r>
      <w:rPr>
        <w:rFonts w:ascii="Times New Roman" w:hAnsi="Times New Roman" w:cs="Times New Roman"/>
        <w:color w:val="5B9BD5" w:themeColor="accent1"/>
        <w:sz w:val="24"/>
        <w:szCs w:val="24"/>
      </w:rPr>
      <w:ptab w:relativeTo="margin" w:alignment="center" w:leader="none"/>
    </w:r>
    <w:r>
      <w:rPr>
        <w:rFonts w:ascii="Times New Roman" w:hAnsi="Times New Roman" w:cs="Times New Roman"/>
        <w:color w:val="5B9BD5" w:themeColor="accent1"/>
        <w:sz w:val="24"/>
        <w:szCs w:val="24"/>
      </w:rPr>
      <w:t>Budapesti Gazdasági Szakképzési Centrum</w:t>
    </w:r>
  </w:p>
  <w:p w:rsidR="00684A21" w:rsidRDefault="00684A21" w:rsidP="00684A21">
    <w:pPr>
      <w:pStyle w:val="lfej"/>
      <w:jc w:val="center"/>
    </w:pPr>
    <w:r>
      <w:rPr>
        <w:rFonts w:ascii="Times New Roman" w:hAnsi="Times New Roman" w:cs="Times New Roman"/>
        <w:color w:val="5B9BD5" w:themeColor="accent1"/>
        <w:sz w:val="24"/>
        <w:szCs w:val="24"/>
      </w:rPr>
      <w:t>Berzeviczy Gergely Két Tanítási Nyelvű Közgazdasági Technikum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4620C"/>
    <w:multiLevelType w:val="hybridMultilevel"/>
    <w:tmpl w:val="512C6E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413B8"/>
    <w:multiLevelType w:val="hybridMultilevel"/>
    <w:tmpl w:val="4FD40BEE"/>
    <w:lvl w:ilvl="0" w:tplc="FCCE1A02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0EBB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C0308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823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F469F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1AC97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5479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02EE3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F246D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42"/>
    <w:rsid w:val="002213CC"/>
    <w:rsid w:val="004C5EAF"/>
    <w:rsid w:val="00570C3A"/>
    <w:rsid w:val="005B5F13"/>
    <w:rsid w:val="00676858"/>
    <w:rsid w:val="00684A21"/>
    <w:rsid w:val="00933E04"/>
    <w:rsid w:val="00954542"/>
    <w:rsid w:val="00A50411"/>
    <w:rsid w:val="00A80650"/>
    <w:rsid w:val="00B318B5"/>
    <w:rsid w:val="00D47CE6"/>
    <w:rsid w:val="00E2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3CF67"/>
  <w15:chartTrackingRefBased/>
  <w15:docId w15:val="{A516EC9E-9BE5-426B-9695-967699C1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454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8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4A21"/>
  </w:style>
  <w:style w:type="paragraph" w:styleId="llb">
    <w:name w:val="footer"/>
    <w:basedOn w:val="Norml"/>
    <w:link w:val="llbChar"/>
    <w:uiPriority w:val="99"/>
    <w:unhideWhenUsed/>
    <w:rsid w:val="0068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28436-BF69-4906-A396-D658CBF4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550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jaraia</dc:creator>
  <cp:keywords/>
  <dc:description/>
  <cp:lastModifiedBy>jaraia</cp:lastModifiedBy>
  <cp:revision>1</cp:revision>
  <dcterms:created xsi:type="dcterms:W3CDTF">2020-11-11T12:15:00Z</dcterms:created>
  <dcterms:modified xsi:type="dcterms:W3CDTF">2020-11-11T15:32:00Z</dcterms:modified>
</cp:coreProperties>
</file>